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E" w:rsidRPr="00873FF2" w:rsidRDefault="0090054E">
      <w:pPr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873FF2">
        <w:rPr>
          <w:rFonts w:asciiTheme="minorHAnsi" w:hAnsiTheme="minorHAnsi" w:cstheme="minorHAnsi"/>
          <w:b/>
          <w:sz w:val="24"/>
          <w:szCs w:val="24"/>
          <w:lang w:val="id-ID"/>
        </w:rPr>
        <w:t>Kata Kerja Operasional (KKO) SIKAP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053"/>
        <w:gridCol w:w="2053"/>
        <w:gridCol w:w="1987"/>
        <w:gridCol w:w="1957"/>
      </w:tblGrid>
      <w:tr w:rsidR="00533E48" w:rsidRPr="006C13BB" w:rsidTr="006C13BB">
        <w:trPr>
          <w:trHeight w:val="343"/>
        </w:trPr>
        <w:tc>
          <w:tcPr>
            <w:tcW w:w="1681" w:type="dxa"/>
            <w:vAlign w:val="center"/>
          </w:tcPr>
          <w:p w:rsidR="00D03E28" w:rsidRPr="006C13BB" w:rsidRDefault="00D03E28" w:rsidP="00686EC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13BB">
              <w:rPr>
                <w:rFonts w:asciiTheme="minorHAnsi" w:hAnsiTheme="minorHAnsi" w:cstheme="minorHAnsi"/>
                <w:b/>
              </w:rPr>
              <w:t>Menerima</w:t>
            </w:r>
            <w:proofErr w:type="spellEnd"/>
          </w:p>
        </w:tc>
        <w:tc>
          <w:tcPr>
            <w:tcW w:w="2053" w:type="dxa"/>
            <w:vAlign w:val="center"/>
          </w:tcPr>
          <w:p w:rsidR="00D03E28" w:rsidRPr="006C13BB" w:rsidRDefault="00D03E28" w:rsidP="00686EC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13BB">
              <w:rPr>
                <w:rFonts w:asciiTheme="minorHAnsi" w:hAnsiTheme="minorHAnsi" w:cstheme="minorHAnsi"/>
                <w:b/>
              </w:rPr>
              <w:t>Menanggapi</w:t>
            </w:r>
            <w:proofErr w:type="spellEnd"/>
          </w:p>
        </w:tc>
        <w:tc>
          <w:tcPr>
            <w:tcW w:w="2053" w:type="dxa"/>
            <w:vAlign w:val="center"/>
          </w:tcPr>
          <w:p w:rsidR="00D03E28" w:rsidRPr="006C13BB" w:rsidRDefault="00D03E28" w:rsidP="00686EC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13BB">
              <w:rPr>
                <w:rFonts w:asciiTheme="minorHAnsi" w:hAnsiTheme="minorHAnsi" w:cstheme="minorHAnsi"/>
                <w:b/>
              </w:rPr>
              <w:t>Menilai</w:t>
            </w:r>
            <w:proofErr w:type="spellEnd"/>
          </w:p>
        </w:tc>
        <w:tc>
          <w:tcPr>
            <w:tcW w:w="1987" w:type="dxa"/>
            <w:vAlign w:val="center"/>
          </w:tcPr>
          <w:p w:rsidR="00D03E28" w:rsidRPr="006C13BB" w:rsidRDefault="006A216C" w:rsidP="00686EC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C13BB">
              <w:rPr>
                <w:rFonts w:asciiTheme="minorHAnsi" w:hAnsiTheme="minorHAnsi" w:cstheme="minorHAnsi"/>
                <w:b/>
              </w:rPr>
              <w:t>Menghayati</w:t>
            </w:r>
            <w:proofErr w:type="spellEnd"/>
          </w:p>
        </w:tc>
        <w:tc>
          <w:tcPr>
            <w:tcW w:w="1957" w:type="dxa"/>
            <w:vAlign w:val="center"/>
          </w:tcPr>
          <w:p w:rsidR="00D03E28" w:rsidRPr="006A216C" w:rsidRDefault="006A216C" w:rsidP="00686EC0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>
              <w:rPr>
                <w:rFonts w:asciiTheme="minorHAnsi" w:hAnsiTheme="minorHAnsi" w:cstheme="minorHAnsi"/>
                <w:b/>
                <w:lang w:val="id-ID"/>
              </w:rPr>
              <w:t>Mengamalkan</w:t>
            </w:r>
          </w:p>
        </w:tc>
      </w:tr>
      <w:tr w:rsidR="00533E48" w:rsidRPr="006C13BB" w:rsidTr="006C13BB">
        <w:trPr>
          <w:trHeight w:val="343"/>
        </w:trPr>
        <w:tc>
          <w:tcPr>
            <w:tcW w:w="1681" w:type="dxa"/>
          </w:tcPr>
          <w:p w:rsidR="002D3325" w:rsidRPr="006C13BB" w:rsidRDefault="002D3325" w:rsidP="002D332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  <w:b/>
                <w:bCs/>
              </w:rPr>
              <w:t>Menerima</w:t>
            </w:r>
            <w:proofErr w:type="spellEnd"/>
            <w:r w:rsidRPr="006C13BB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</w:t>
            </w:r>
            <w:r w:rsidRPr="006C13BB">
              <w:rPr>
                <w:rFonts w:asciiTheme="minorHAnsi" w:hAnsiTheme="minorHAnsi" w:cstheme="minorHAnsi"/>
                <w:b/>
                <w:bCs/>
              </w:rPr>
              <w:t>(Receiving)</w:t>
            </w:r>
          </w:p>
        </w:tc>
        <w:tc>
          <w:tcPr>
            <w:tcW w:w="2053" w:type="dxa"/>
          </w:tcPr>
          <w:p w:rsidR="002D3325" w:rsidRPr="006C13BB" w:rsidRDefault="002D3325" w:rsidP="006A21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13BB">
              <w:rPr>
                <w:rFonts w:asciiTheme="minorHAnsi" w:hAnsiTheme="minorHAnsi" w:cstheme="minorHAnsi"/>
                <w:b/>
                <w:bCs/>
              </w:rPr>
              <w:t>Me</w:t>
            </w:r>
            <w:r w:rsidR="006A216C">
              <w:rPr>
                <w:rFonts w:asciiTheme="minorHAnsi" w:hAnsiTheme="minorHAnsi" w:cstheme="minorHAnsi"/>
                <w:b/>
                <w:bCs/>
                <w:lang w:val="id-ID"/>
              </w:rPr>
              <w:t>respon</w:t>
            </w:r>
            <w:r w:rsidRPr="006C13BB">
              <w:rPr>
                <w:rFonts w:asciiTheme="minorHAnsi" w:hAnsiTheme="minorHAnsi" w:cstheme="minorHAnsi"/>
                <w:b/>
                <w:bCs/>
              </w:rPr>
              <w:t xml:space="preserve"> (Responding)</w:t>
            </w:r>
          </w:p>
        </w:tc>
        <w:tc>
          <w:tcPr>
            <w:tcW w:w="2053" w:type="dxa"/>
          </w:tcPr>
          <w:p w:rsidR="002D3325" w:rsidRPr="006C13BB" w:rsidRDefault="002D3325" w:rsidP="006A21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13BB">
              <w:rPr>
                <w:rFonts w:asciiTheme="minorHAnsi" w:hAnsiTheme="minorHAnsi" w:cstheme="minorHAnsi"/>
                <w:b/>
                <w:bCs/>
              </w:rPr>
              <w:t>Me</w:t>
            </w:r>
            <w:r w:rsidR="006A216C">
              <w:rPr>
                <w:rFonts w:asciiTheme="minorHAnsi" w:hAnsiTheme="minorHAnsi" w:cstheme="minorHAnsi"/>
                <w:b/>
                <w:bCs/>
                <w:lang w:val="id-ID"/>
              </w:rPr>
              <w:t>nghargai</w:t>
            </w:r>
            <w:r w:rsidRPr="006C13BB">
              <w:rPr>
                <w:rFonts w:asciiTheme="minorHAnsi" w:hAnsiTheme="minorHAnsi" w:cstheme="minorHAnsi"/>
                <w:b/>
                <w:bCs/>
              </w:rPr>
              <w:t xml:space="preserve"> (Valuing)</w:t>
            </w:r>
          </w:p>
        </w:tc>
        <w:tc>
          <w:tcPr>
            <w:tcW w:w="1987" w:type="dxa"/>
          </w:tcPr>
          <w:p w:rsidR="002D3325" w:rsidRPr="006C13BB" w:rsidRDefault="002D3325" w:rsidP="002D33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C13BB">
              <w:rPr>
                <w:rFonts w:asciiTheme="minorHAnsi" w:hAnsiTheme="minorHAnsi" w:cstheme="minorHAnsi"/>
                <w:b/>
                <w:bCs/>
              </w:rPr>
              <w:t>Mengorganisasi</w:t>
            </w:r>
            <w:proofErr w:type="spellEnd"/>
            <w:r w:rsidRPr="006C13BB">
              <w:rPr>
                <w:rFonts w:asciiTheme="minorHAnsi" w:hAnsiTheme="minorHAnsi" w:cstheme="minorHAnsi"/>
                <w:b/>
                <w:bCs/>
              </w:rPr>
              <w:t xml:space="preserve"> (Organization)</w:t>
            </w:r>
          </w:p>
        </w:tc>
        <w:tc>
          <w:tcPr>
            <w:tcW w:w="1957" w:type="dxa"/>
          </w:tcPr>
          <w:p w:rsidR="002D3325" w:rsidRPr="006C13BB" w:rsidRDefault="002D3325" w:rsidP="002D33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C13BB">
              <w:rPr>
                <w:rFonts w:asciiTheme="minorHAnsi" w:hAnsiTheme="minorHAnsi" w:cstheme="minorHAnsi"/>
                <w:b/>
                <w:bCs/>
              </w:rPr>
              <w:t>Karakter</w:t>
            </w:r>
            <w:proofErr w:type="spellEnd"/>
            <w:r w:rsidR="006A216C">
              <w:rPr>
                <w:rFonts w:asciiTheme="minorHAnsi" w:hAnsiTheme="minorHAnsi" w:cstheme="minorHAnsi"/>
                <w:b/>
                <w:bCs/>
                <w:lang w:val="id-ID"/>
              </w:rPr>
              <w:t>isasi</w:t>
            </w:r>
            <w:r w:rsidRPr="006C13BB">
              <w:rPr>
                <w:rFonts w:asciiTheme="minorHAnsi" w:hAnsiTheme="minorHAnsi" w:cstheme="minorHAnsi"/>
                <w:b/>
                <w:bCs/>
              </w:rPr>
              <w:t xml:space="preserve"> (Characterization)</w:t>
            </w:r>
          </w:p>
        </w:tc>
      </w:tr>
      <w:tr w:rsidR="00D069EF" w:rsidRPr="006C13BB" w:rsidTr="00D069EF">
        <w:trPr>
          <w:trHeight w:val="148"/>
        </w:trPr>
        <w:tc>
          <w:tcPr>
            <w:tcW w:w="1681" w:type="dxa"/>
          </w:tcPr>
          <w:p w:rsidR="00D069EF" w:rsidRPr="006C13BB" w:rsidRDefault="00D069EF" w:rsidP="002D33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53" w:type="dxa"/>
          </w:tcPr>
          <w:p w:rsidR="00D069EF" w:rsidRPr="006C13BB" w:rsidRDefault="00D069EF" w:rsidP="006A21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53" w:type="dxa"/>
          </w:tcPr>
          <w:p w:rsidR="00D069EF" w:rsidRPr="006C13BB" w:rsidRDefault="00D069EF" w:rsidP="006A21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7" w:type="dxa"/>
          </w:tcPr>
          <w:p w:rsidR="00D069EF" w:rsidRPr="006C13BB" w:rsidRDefault="00D069EF" w:rsidP="002D33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7" w:type="dxa"/>
          </w:tcPr>
          <w:p w:rsidR="00D069EF" w:rsidRPr="006C13BB" w:rsidRDefault="00D069EF" w:rsidP="002D33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3E48" w:rsidRPr="006C13BB" w:rsidTr="006C13BB">
        <w:tc>
          <w:tcPr>
            <w:tcW w:w="1681" w:type="dxa"/>
          </w:tcPr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color w:val="FF0000"/>
                <w:lang w:val="fi-FI"/>
              </w:rPr>
              <w:t>Memilih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color w:val="FF0000"/>
                <w:lang w:val="fi-FI"/>
              </w:rPr>
              <w:t>Mempertanyakan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771DD4">
              <w:rPr>
                <w:rFonts w:asciiTheme="minorHAnsi" w:hAnsiTheme="minorHAnsi" w:cstheme="minorHAnsi"/>
                <w:color w:val="FF0000"/>
                <w:lang w:val="fi-FI"/>
              </w:rPr>
              <w:t>Mengikuti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lang w:val="fi-FI"/>
              </w:rPr>
              <w:t>Memberi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A86D0C">
              <w:rPr>
                <w:rFonts w:asciiTheme="minorHAnsi" w:hAnsiTheme="minorHAnsi" w:cstheme="minorHAnsi"/>
                <w:color w:val="FF0000"/>
                <w:lang w:val="fi-FI"/>
              </w:rPr>
              <w:t>Menganut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color w:val="FF0000"/>
                <w:lang w:val="fi-FI"/>
              </w:rPr>
              <w:t>Mematuhi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Meminati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</w:tcPr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  <w:color w:val="FF0000"/>
              </w:rPr>
              <w:t>Menjawab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Membantu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Mengajukan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Mengompromikan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Menyenangi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Menyambut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Mendukung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Menyetujui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Menampilkan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  <w:color w:val="FF0000"/>
              </w:rPr>
              <w:t>Melaporkan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  <w:color w:val="FF0000"/>
              </w:rPr>
              <w:t>Memilih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Mengatakan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Memilah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Menolak</w:t>
            </w:r>
            <w:proofErr w:type="spellEnd"/>
          </w:p>
        </w:tc>
        <w:tc>
          <w:tcPr>
            <w:tcW w:w="2053" w:type="dxa"/>
          </w:tcPr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Mengasumsikan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Meyakini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A86D0C">
              <w:rPr>
                <w:rFonts w:asciiTheme="minorHAnsi" w:hAnsiTheme="minorHAnsi" w:cstheme="minorHAnsi"/>
                <w:color w:val="FF0000"/>
              </w:rPr>
              <w:t>Melengkapi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Meyakinkan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Memperjelas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Memprakarsai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Mengimani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Mengundang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925D42">
              <w:rPr>
                <w:rFonts w:asciiTheme="minorHAnsi" w:hAnsiTheme="minorHAnsi" w:cstheme="minorHAnsi"/>
                <w:color w:val="FF0000"/>
              </w:rPr>
              <w:t>Menggabungkan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  <w:color w:val="FF0000"/>
              </w:rPr>
              <w:t>Mengusulkan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Menekankan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Menyumbang</w:t>
            </w:r>
            <w:proofErr w:type="spellEnd"/>
          </w:p>
        </w:tc>
        <w:tc>
          <w:tcPr>
            <w:tcW w:w="1987" w:type="dxa"/>
          </w:tcPr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A86D0C">
              <w:rPr>
                <w:rFonts w:asciiTheme="minorHAnsi" w:hAnsiTheme="minorHAnsi" w:cstheme="minorHAnsi"/>
                <w:color w:val="FF0000"/>
              </w:rPr>
              <w:t>Menganut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Mengubah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Menata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Mengklasifikasikan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Mengombinasikan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771DD4">
              <w:rPr>
                <w:rFonts w:asciiTheme="minorHAnsi" w:hAnsiTheme="minorHAnsi" w:cstheme="minorHAnsi"/>
                <w:color w:val="FF0000"/>
              </w:rPr>
              <w:t>Mempertahankan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id-ID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Membangun</w:t>
            </w:r>
            <w:proofErr w:type="spellEnd"/>
            <w:r w:rsidRPr="006C13BB">
              <w:rPr>
                <w:rFonts w:asciiTheme="minorHAnsi" w:hAnsiTheme="minorHAnsi" w:cstheme="minorHAnsi"/>
                <w:lang w:val="id-ID"/>
              </w:rPr>
              <w:t xml:space="preserve"> </w:t>
            </w:r>
          </w:p>
          <w:p w:rsidR="002D3325" w:rsidRPr="00771DD4" w:rsidRDefault="002D3325" w:rsidP="00686E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86D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Membentuk</w:t>
            </w:r>
            <w:proofErr w:type="spellEnd"/>
            <w:r w:rsidRPr="00771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86D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pendapat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Memadukan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Mengelola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</w:rPr>
            </w:pPr>
            <w:proofErr w:type="spellStart"/>
            <w:r w:rsidRPr="006C13BB">
              <w:rPr>
                <w:rFonts w:asciiTheme="minorHAnsi" w:hAnsiTheme="minorHAnsi" w:cstheme="minorHAnsi"/>
              </w:rPr>
              <w:t>Menegosiasi</w:t>
            </w:r>
            <w:proofErr w:type="spellEnd"/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lang w:val="fi-FI"/>
              </w:rPr>
              <w:t>Merembuk</w:t>
            </w:r>
          </w:p>
        </w:tc>
        <w:tc>
          <w:tcPr>
            <w:tcW w:w="1957" w:type="dxa"/>
          </w:tcPr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lang w:val="fi-FI"/>
              </w:rPr>
              <w:t>Mengubah perilaku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lang w:val="fi-FI"/>
              </w:rPr>
              <w:t>Berakhlak mulia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lang w:val="fi-FI"/>
              </w:rPr>
              <w:t>Mempengaruhi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color w:val="FF0000"/>
                <w:lang w:val="fi-FI"/>
              </w:rPr>
              <w:t>Mendengarkan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lang w:val="fi-FI"/>
              </w:rPr>
              <w:t>Mengkualifikasi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lang w:val="fi-FI"/>
              </w:rPr>
              <w:t>Melayani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771DD4">
              <w:rPr>
                <w:rFonts w:asciiTheme="minorHAnsi" w:hAnsiTheme="minorHAnsi" w:cstheme="minorHAnsi"/>
                <w:color w:val="FF0000"/>
                <w:lang w:val="fi-FI"/>
              </w:rPr>
              <w:t>Menunjukkan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lang w:val="fi-FI"/>
              </w:rPr>
              <w:t>Membuktikan</w:t>
            </w:r>
          </w:p>
          <w:p w:rsidR="002D3325" w:rsidRPr="006C13BB" w:rsidRDefault="002D3325" w:rsidP="00686EC0">
            <w:pPr>
              <w:rPr>
                <w:rFonts w:asciiTheme="minorHAnsi" w:hAnsiTheme="minorHAnsi" w:cstheme="minorHAnsi"/>
                <w:lang w:val="fi-FI"/>
              </w:rPr>
            </w:pPr>
            <w:r w:rsidRPr="006C13BB">
              <w:rPr>
                <w:rFonts w:asciiTheme="minorHAnsi" w:hAnsiTheme="minorHAnsi" w:cstheme="minorHAnsi"/>
                <w:lang w:val="fi-FI"/>
              </w:rPr>
              <w:t>Memecahkan</w:t>
            </w:r>
          </w:p>
        </w:tc>
      </w:tr>
      <w:tr w:rsidR="006C13BB" w:rsidRPr="006C13BB" w:rsidTr="006C13BB">
        <w:trPr>
          <w:trHeight w:val="5480"/>
        </w:trPr>
        <w:tc>
          <w:tcPr>
            <w:tcW w:w="1681" w:type="dxa"/>
          </w:tcPr>
          <w:p w:rsidR="006C13BB" w:rsidRPr="006C13BB" w:rsidRDefault="006C13BB" w:rsidP="003B3411">
            <w:pPr>
              <w:rPr>
                <w:rFonts w:asciiTheme="minorHAnsi" w:hAnsiTheme="minorHAnsi" w:cstheme="minorHAnsi"/>
                <w:lang w:val="id-ID"/>
              </w:rPr>
            </w:pPr>
            <w:r w:rsidRPr="006C13BB">
              <w:rPr>
                <w:rFonts w:asciiTheme="minorHAnsi" w:hAnsiTheme="minorHAnsi" w:cstheme="minorHAnsi"/>
                <w:color w:val="FF0000"/>
                <w:lang w:val="id-ID"/>
              </w:rPr>
              <w:t>Mendengar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Menanyakan,   Menahan </w:t>
            </w:r>
            <w:r>
              <w:rPr>
                <w:rFonts w:asciiTheme="minorHAnsi" w:eastAsiaTheme="minorHAnsi" w:hAnsiTheme="minorHAnsi" w:cstheme="minorHAnsi"/>
                <w:lang w:val="id-ID"/>
              </w:rPr>
              <w:t>d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iri/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Mengendalikan </w:t>
            </w:r>
            <w:r>
              <w:rPr>
                <w:rFonts w:asciiTheme="minorHAnsi" w:eastAsiaTheme="minorHAnsi" w:hAnsiTheme="minorHAnsi" w:cstheme="minorHAnsi"/>
                <w:lang w:val="id-ID"/>
              </w:rPr>
              <w:t>d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iri, </w:t>
            </w:r>
            <w:r w:rsidRPr="00771DD4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Mengidentifikasi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</w:t>
            </w:r>
          </w:p>
          <w:p w:rsidR="006C13BB" w:rsidRPr="006C13BB" w:rsidRDefault="006C13BB" w:rsidP="002A038A">
            <w:pPr>
              <w:rPr>
                <w:rFonts w:ascii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Memperhatikan, </w:t>
            </w: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Menjawab</w:t>
            </w:r>
          </w:p>
        </w:tc>
        <w:tc>
          <w:tcPr>
            <w:tcW w:w="2053" w:type="dxa"/>
          </w:tcPr>
          <w:p w:rsid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Mentaati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Memenuhi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Mendiskusikan, </w:t>
            </w: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Melakukan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>Menyajikan, Mempresentasikan,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>Menceritakan, Menulis,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>Menginterpretasikan, Menyelesaikan,</w:t>
            </w:r>
          </w:p>
          <w:p w:rsidR="006C13BB" w:rsidRPr="006C13BB" w:rsidRDefault="006C13BB" w:rsidP="003B3411">
            <w:pPr>
              <w:rPr>
                <w:rFonts w:asciiTheme="minorHAnsi" w:hAnsiTheme="minorHAnsi" w:cstheme="minorHAnsi"/>
              </w:rPr>
            </w:pP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Mempraktikkan</w:t>
            </w:r>
          </w:p>
        </w:tc>
        <w:tc>
          <w:tcPr>
            <w:tcW w:w="2053" w:type="dxa"/>
          </w:tcPr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771DD4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Menunjukkan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Mendemonstrasikan, </w:t>
            </w: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Memilih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Membedakan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</w:t>
            </w:r>
            <w:r w:rsidRPr="00771DD4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Mengikuti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>Meminta,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Memenuhi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</w:t>
            </w:r>
            <w:r w:rsidRPr="00771DD4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Menjelaskan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</w:t>
            </w: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Membentuk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Berinisiatif, </w:t>
            </w: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Melaksanakan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Menjustifikasi, </w:t>
            </w: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Melaporkan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>Menginterpretasikan, Membenarkan,</w:t>
            </w:r>
          </w:p>
          <w:p w:rsid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Menolak, </w:t>
            </w:r>
          </w:p>
          <w:p w:rsidR="006C13BB" w:rsidRPr="00771DD4" w:rsidRDefault="006C13BB" w:rsidP="002A038A">
            <w:pPr>
              <w:widowControl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  <w:lang w:val="id-ID"/>
              </w:rPr>
            </w:pPr>
            <w:r w:rsidRPr="00A86D0C"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  <w:lang w:val="id-ID"/>
              </w:rPr>
              <w:t>Menyatakan</w:t>
            </w:r>
            <w:r w:rsidRPr="006C13BB">
              <w:rPr>
                <w:rFonts w:asciiTheme="minorHAnsi" w:eastAsiaTheme="minorHAnsi" w:hAnsiTheme="minorHAnsi" w:cstheme="minorHAnsi"/>
                <w:sz w:val="18"/>
                <w:szCs w:val="18"/>
                <w:lang w:val="id-ID"/>
              </w:rPr>
              <w:t xml:space="preserve"> pendapat / </w:t>
            </w:r>
            <w:r w:rsidRPr="00771DD4"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  <w:lang w:val="id-ID"/>
              </w:rPr>
              <w:t>Mempertahankan</w:t>
            </w:r>
          </w:p>
          <w:p w:rsidR="006C13BB" w:rsidRPr="006C13BB" w:rsidRDefault="006C13BB" w:rsidP="006C13BB">
            <w:pPr>
              <w:rPr>
                <w:rFonts w:asciiTheme="minorHAnsi" w:hAnsiTheme="minorHAnsi" w:cstheme="minorHAnsi"/>
              </w:rPr>
            </w:pPr>
            <w:r w:rsidRPr="00A86D0C"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  <w:lang w:val="id-ID"/>
              </w:rPr>
              <w:t>pendapat</w:t>
            </w:r>
          </w:p>
        </w:tc>
        <w:tc>
          <w:tcPr>
            <w:tcW w:w="1987" w:type="dxa"/>
          </w:tcPr>
          <w:p w:rsid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Mentaati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Mematuhi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 Merancang, Mengatur,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771DD4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Mengidentifikasikan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>Mengorganisir, Merumuskan, Menyamakan,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>Menghubungkan,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Mengintegrasikan, </w:t>
            </w:r>
            <w:r w:rsidRPr="00771DD4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Menjelaskan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 Mengaitkan,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925D42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Menggabungkan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</w:t>
            </w: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Memperbaiki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 Menyepakati,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Menyusun, Menyempurnakan, </w:t>
            </w:r>
            <w:r w:rsidRPr="006C13BB">
              <w:rPr>
                <w:rFonts w:asciiTheme="minorHAnsi" w:eastAsiaTheme="minorHAnsi" w:hAnsiTheme="minorHAnsi" w:cstheme="minorHAnsi"/>
                <w:sz w:val="18"/>
                <w:szCs w:val="18"/>
                <w:lang w:val="id-ID"/>
              </w:rPr>
              <w:t>Menyatukan pendapat,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 Menyesuaikan, </w:t>
            </w: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Melengkapi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</w:t>
            </w:r>
          </w:p>
          <w:p w:rsidR="006C13BB" w:rsidRPr="006C13BB" w:rsidRDefault="006C13BB" w:rsidP="002A038A">
            <w:pPr>
              <w:rPr>
                <w:rFonts w:asciiTheme="minorHAnsi" w:hAnsiTheme="minorHAnsi" w:cstheme="minorHAnsi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Membandingkan, </w:t>
            </w: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Memodifikasi</w:t>
            </w:r>
          </w:p>
        </w:tc>
        <w:tc>
          <w:tcPr>
            <w:tcW w:w="1957" w:type="dxa"/>
          </w:tcPr>
          <w:p w:rsidR="006C13BB" w:rsidRPr="006C13BB" w:rsidRDefault="006C13BB" w:rsidP="003B3411">
            <w:pPr>
              <w:rPr>
                <w:rFonts w:asciiTheme="minorHAnsi" w:hAnsiTheme="minorHAnsi" w:cstheme="minorHAnsi"/>
                <w:lang w:val="id-ID"/>
              </w:rPr>
            </w:pPr>
            <w:r w:rsidRPr="006C13BB">
              <w:rPr>
                <w:rFonts w:asciiTheme="minorHAnsi" w:hAnsiTheme="minorHAnsi" w:cstheme="minorHAnsi"/>
                <w:lang w:val="id-ID"/>
              </w:rPr>
              <w:t>Membiasakan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Melakukan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</w:t>
            </w: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Melaksanakan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Memperlihatkan, </w:t>
            </w: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Membedakan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Memisahkan, 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Memodifikasi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Mempraktikkan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</w:t>
            </w: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Mengusulkan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 Merevisi,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Memperbaiki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, Membatasi, </w:t>
            </w:r>
            <w:r w:rsidRPr="006C13BB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Mempertanyakan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</w:t>
            </w:r>
          </w:p>
          <w:p w:rsidR="006C13BB" w:rsidRPr="006C13BB" w:rsidRDefault="006C13BB" w:rsidP="002A038A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 xml:space="preserve">Mempersoalkan, </w:t>
            </w:r>
            <w:r w:rsidRPr="00A86D0C">
              <w:rPr>
                <w:rFonts w:asciiTheme="minorHAnsi" w:eastAsiaTheme="minorHAnsi" w:hAnsiTheme="minorHAnsi" w:cstheme="minorHAnsi"/>
                <w:color w:val="FF0000"/>
                <w:lang w:val="id-ID"/>
              </w:rPr>
              <w:t>Menyatakan</w:t>
            </w:r>
            <w:r w:rsidRPr="006C13BB">
              <w:rPr>
                <w:rFonts w:asciiTheme="minorHAnsi" w:eastAsiaTheme="minorHAnsi" w:hAnsiTheme="minorHAnsi" w:cstheme="minorHAnsi"/>
                <w:lang w:val="id-ID"/>
              </w:rPr>
              <w:t>, Bertindak,</w:t>
            </w:r>
          </w:p>
          <w:p w:rsidR="006C13BB" w:rsidRPr="006C13BB" w:rsidRDefault="006C13BB" w:rsidP="002A038A">
            <w:pPr>
              <w:rPr>
                <w:rFonts w:asciiTheme="minorHAnsi" w:hAnsiTheme="minorHAnsi" w:cstheme="minorHAnsi"/>
                <w:lang w:val="id-ID"/>
              </w:rPr>
            </w:pPr>
            <w:r w:rsidRPr="006C13BB">
              <w:rPr>
                <w:rFonts w:asciiTheme="minorHAnsi" w:eastAsiaTheme="minorHAnsi" w:hAnsiTheme="minorHAnsi" w:cstheme="minorHAnsi"/>
                <w:lang w:val="id-ID"/>
              </w:rPr>
              <w:t>Mempertimbangkan</w:t>
            </w:r>
          </w:p>
        </w:tc>
      </w:tr>
    </w:tbl>
    <w:p w:rsidR="007E5313" w:rsidRDefault="007E5313">
      <w:pPr>
        <w:rPr>
          <w:lang w:val="id-ID"/>
        </w:rPr>
      </w:pPr>
    </w:p>
    <w:p w:rsidR="00B76E22" w:rsidRDefault="00B76E22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p w:rsidR="00A903C3" w:rsidRDefault="00A903C3">
      <w:pPr>
        <w:rPr>
          <w:lang w:val="id-ID"/>
        </w:rPr>
      </w:pPr>
    </w:p>
    <w:tbl>
      <w:tblPr>
        <w:tblStyle w:val="TableGrid"/>
        <w:tblW w:w="9464" w:type="dxa"/>
        <w:tblLook w:val="04A0"/>
      </w:tblPr>
      <w:tblGrid>
        <w:gridCol w:w="555"/>
        <w:gridCol w:w="1538"/>
        <w:gridCol w:w="3544"/>
        <w:gridCol w:w="3827"/>
      </w:tblGrid>
      <w:tr w:rsidR="00B76E22" w:rsidRPr="00763866" w:rsidTr="00D069EF">
        <w:trPr>
          <w:trHeight w:val="427"/>
        </w:trPr>
        <w:tc>
          <w:tcPr>
            <w:tcW w:w="555" w:type="dxa"/>
            <w:vAlign w:val="center"/>
          </w:tcPr>
          <w:p w:rsidR="00B76E22" w:rsidRPr="00763866" w:rsidRDefault="00B76E22" w:rsidP="00D069EF">
            <w:pPr>
              <w:widowControl/>
              <w:jc w:val="center"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lastRenderedPageBreak/>
              <w:t>No.</w:t>
            </w:r>
          </w:p>
        </w:tc>
        <w:tc>
          <w:tcPr>
            <w:tcW w:w="1538" w:type="dxa"/>
            <w:vAlign w:val="center"/>
          </w:tcPr>
          <w:p w:rsidR="00B76E22" w:rsidRPr="00763866" w:rsidRDefault="00B76E22" w:rsidP="00D069EF">
            <w:pPr>
              <w:widowControl/>
              <w:jc w:val="center"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Kategori</w:t>
            </w:r>
          </w:p>
        </w:tc>
        <w:tc>
          <w:tcPr>
            <w:tcW w:w="3544" w:type="dxa"/>
            <w:vAlign w:val="center"/>
          </w:tcPr>
          <w:p w:rsidR="00B76E22" w:rsidRPr="00763866" w:rsidRDefault="00B76E22" w:rsidP="00D069EF">
            <w:pPr>
              <w:widowControl/>
              <w:jc w:val="center"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Penjelasan</w:t>
            </w:r>
          </w:p>
        </w:tc>
        <w:tc>
          <w:tcPr>
            <w:tcW w:w="3827" w:type="dxa"/>
            <w:vAlign w:val="center"/>
          </w:tcPr>
          <w:p w:rsidR="00B76E22" w:rsidRPr="00763866" w:rsidRDefault="00B76E22" w:rsidP="00D069EF">
            <w:pPr>
              <w:widowControl/>
              <w:jc w:val="center"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K</w:t>
            </w:r>
            <w:r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 xml:space="preserve">ata </w:t>
            </w: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K</w:t>
            </w:r>
            <w:r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erja</w:t>
            </w: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 xml:space="preserve"> Kunci</w:t>
            </w:r>
          </w:p>
        </w:tc>
      </w:tr>
      <w:tr w:rsidR="00B76E22" w:rsidRPr="00763866" w:rsidTr="00FF7DA0">
        <w:tc>
          <w:tcPr>
            <w:tcW w:w="555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1.</w:t>
            </w:r>
          </w:p>
        </w:tc>
        <w:tc>
          <w:tcPr>
            <w:tcW w:w="1538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Penerimaan</w:t>
            </w:r>
          </w:p>
        </w:tc>
        <w:tc>
          <w:tcPr>
            <w:tcW w:w="3544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Kemampuan untuk menunjukkan atensi dan penghargaan terhadap orang lain</w:t>
            </w:r>
          </w:p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Contoh: mendengar pendapat orang lain, mengingat nama seseorang</w:t>
            </w:r>
          </w:p>
        </w:tc>
        <w:tc>
          <w:tcPr>
            <w:tcW w:w="3827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menanyakan, mengikuti, memberi, menahan / mengendalikan diri, mengidentifikasi, memperhatikan, menjawab</w:t>
            </w:r>
          </w:p>
        </w:tc>
      </w:tr>
      <w:tr w:rsidR="00B76E22" w:rsidRPr="00763866" w:rsidTr="00FF7DA0">
        <w:tc>
          <w:tcPr>
            <w:tcW w:w="555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2.</w:t>
            </w:r>
          </w:p>
        </w:tc>
        <w:tc>
          <w:tcPr>
            <w:tcW w:w="1538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Responsif</w:t>
            </w:r>
          </w:p>
        </w:tc>
        <w:tc>
          <w:tcPr>
            <w:tcW w:w="3544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Kemampuan berpartisipasi aktif dalam pembelajaran dan selalu termotivasi untuk segera bereaksi dan mengambil tindakan atas suatu kejadian.</w:t>
            </w:r>
          </w:p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 xml:space="preserve">Contoh: berpartisipasi dalam diskusi kelas </w:t>
            </w:r>
          </w:p>
        </w:tc>
        <w:tc>
          <w:tcPr>
            <w:tcW w:w="3827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 xml:space="preserve">Menjawab, membantu, mentaati, memenuhi, menyetujui, mendiskusikan, melakukan, memilih, menyajikan, mempresentasikan, melaporkan, menceritakan, menulis, menginterpretasikan, menyelesaikan, mempraktekkan. </w:t>
            </w:r>
          </w:p>
        </w:tc>
      </w:tr>
      <w:tr w:rsidR="00B76E22" w:rsidRPr="00763866" w:rsidTr="00FF7DA0">
        <w:tc>
          <w:tcPr>
            <w:tcW w:w="555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3.</w:t>
            </w:r>
          </w:p>
        </w:tc>
        <w:tc>
          <w:tcPr>
            <w:tcW w:w="1538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Nilai yang dianut (Nilai diri)</w:t>
            </w:r>
          </w:p>
        </w:tc>
        <w:tc>
          <w:tcPr>
            <w:tcW w:w="3544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Kemampuan menunjukkan nilai yang dianut untuk membedakan mana yang baik dan kurang baik terhadap suatu kejadian/obyek, dan nilai tersebut diekspresikan dalam perilaku.</w:t>
            </w:r>
          </w:p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 xml:space="preserve">Contoh: Mengusulkan kegiatan </w:t>
            </w:r>
            <w:r w:rsidRPr="00763866">
              <w:rPr>
                <w:rFonts w:asciiTheme="minorHAnsi" w:eastAsiaTheme="minorHAnsi" w:hAnsiTheme="minorHAnsi" w:cstheme="minorHAnsi"/>
                <w:i/>
                <w:iCs/>
                <w:lang w:val="id-ID"/>
              </w:rPr>
              <w:t xml:space="preserve">Corporate Social Responsibility </w:t>
            </w:r>
            <w:r w:rsidRPr="00763866">
              <w:rPr>
                <w:rFonts w:asciiTheme="minorHAnsi" w:eastAsiaTheme="minorHAnsi" w:hAnsiTheme="minorHAnsi" w:cstheme="minorHAnsi"/>
                <w:lang w:val="id-ID"/>
              </w:rPr>
              <w:t>sesuai dengan nilai yang berlaku dan komitmen perusahaan.</w:t>
            </w:r>
          </w:p>
        </w:tc>
        <w:tc>
          <w:tcPr>
            <w:tcW w:w="3827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Menunjukkan, mendemonstrasikan, memilih, membedakan, mengikuti, meminta, memenuhi, menjelaskan, membentuk, berinisiatif, melaksanakan, memprakarsai, menjustifikasi, mengusulkan, melaporkan, menginterpretasikan, membenarkan, menolak, menyatakan / mempertahankan pendapat</w:t>
            </w:r>
          </w:p>
        </w:tc>
      </w:tr>
      <w:tr w:rsidR="00B76E22" w:rsidRPr="00763866" w:rsidTr="00FF7DA0">
        <w:tc>
          <w:tcPr>
            <w:tcW w:w="555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4</w:t>
            </w:r>
          </w:p>
        </w:tc>
        <w:tc>
          <w:tcPr>
            <w:tcW w:w="1538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Organisasi</w:t>
            </w:r>
          </w:p>
        </w:tc>
        <w:tc>
          <w:tcPr>
            <w:tcW w:w="3544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Kemampuan membentuk sistem nilai dan budaya organisasi dengan mengharmonisasikan perbedaan nilai.</w:t>
            </w:r>
          </w:p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Contoh: Menyepakati dan mentaati etika profesi, mengakui perlunya keseimbangan antara kebebasan dan tanggung jawab</w:t>
            </w:r>
          </w:p>
        </w:tc>
        <w:tc>
          <w:tcPr>
            <w:tcW w:w="3827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Mentaati, mematuhi, merancang, mengatur, mengidentifikasikan, mengkombinasikan, mengorganisir, merumuskan, menyamakan, mempertahankan, menghubungkan, mengintegrasikan, menjelaskan, mengaitkan, menggabungkan, memperbaiki, menyepakati, menyusun, menyempurnakan, menyatukan pendapat, menyesuaikan, melengkapi, membandingkan, memodifikasi</w:t>
            </w:r>
          </w:p>
        </w:tc>
      </w:tr>
      <w:tr w:rsidR="00B76E22" w:rsidRPr="00763866" w:rsidTr="00FF7DA0">
        <w:tc>
          <w:tcPr>
            <w:tcW w:w="555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b/>
                <w:bCs/>
                <w:lang w:val="id-ID"/>
              </w:rPr>
              <w:t>5.</w:t>
            </w:r>
          </w:p>
        </w:tc>
        <w:tc>
          <w:tcPr>
            <w:tcW w:w="1538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Karakterisasi</w:t>
            </w:r>
          </w:p>
        </w:tc>
        <w:tc>
          <w:tcPr>
            <w:tcW w:w="3544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Kemampuan mengendalikan perilaku berdasarkan nilai yang dianut dan memperbaiki hubungan intrapersonal, interpersonal dan sosial.</w:t>
            </w:r>
          </w:p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Contoh: Menunjukkan rasa percaya diri ketika bekerja sendiri, kooperatif dalam aktivitas kelompok</w:t>
            </w:r>
          </w:p>
        </w:tc>
        <w:tc>
          <w:tcPr>
            <w:tcW w:w="3827" w:type="dxa"/>
          </w:tcPr>
          <w:p w:rsidR="00B76E22" w:rsidRPr="00763866" w:rsidRDefault="00B76E22" w:rsidP="00FF7DA0">
            <w:pPr>
              <w:widowControl/>
              <w:rPr>
                <w:rFonts w:asciiTheme="minorHAnsi" w:eastAsiaTheme="minorHAnsi" w:hAnsiTheme="minorHAnsi" w:cstheme="minorHAnsi"/>
                <w:b/>
                <w:bCs/>
                <w:lang w:val="id-ID"/>
              </w:rPr>
            </w:pPr>
            <w:r w:rsidRPr="00763866">
              <w:rPr>
                <w:rFonts w:asciiTheme="minorHAnsi" w:eastAsiaTheme="minorHAnsi" w:hAnsiTheme="minorHAnsi" w:cstheme="minorHAnsi"/>
                <w:lang w:val="id-ID"/>
              </w:rPr>
              <w:t>Melakukan, melaksanakan, memperlihatkan, membedakan, memisahkan, menunjukkan, mempengaruhi, mendengarkan, memodifikasi, mempraktekkan, mengusulkan, merevisi, memperbaiki, membatasi, mempertanyakan, mempersoalkan, menyatakan, bertindak, Membuktikan, mempertimbangkan</w:t>
            </w:r>
          </w:p>
        </w:tc>
      </w:tr>
    </w:tbl>
    <w:p w:rsidR="001369FC" w:rsidRPr="001369FC" w:rsidRDefault="001369FC">
      <w:pPr>
        <w:rPr>
          <w:lang w:val="id-ID"/>
        </w:rPr>
      </w:pPr>
    </w:p>
    <w:sectPr w:rsidR="001369FC" w:rsidRPr="001369FC" w:rsidSect="007E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3E28"/>
    <w:rsid w:val="001369FC"/>
    <w:rsid w:val="002A038A"/>
    <w:rsid w:val="002D3325"/>
    <w:rsid w:val="003B3411"/>
    <w:rsid w:val="00446FB5"/>
    <w:rsid w:val="00533E48"/>
    <w:rsid w:val="006A216C"/>
    <w:rsid w:val="006C13BB"/>
    <w:rsid w:val="00771DD4"/>
    <w:rsid w:val="007E5313"/>
    <w:rsid w:val="0081758F"/>
    <w:rsid w:val="00873FF2"/>
    <w:rsid w:val="0090054E"/>
    <w:rsid w:val="00925D42"/>
    <w:rsid w:val="00A86D0C"/>
    <w:rsid w:val="00A903C3"/>
    <w:rsid w:val="00B76E22"/>
    <w:rsid w:val="00BB538F"/>
    <w:rsid w:val="00D03E28"/>
    <w:rsid w:val="00D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SYAHRIL</dc:creator>
  <cp:lastModifiedBy>SYAHRIL</cp:lastModifiedBy>
  <cp:revision>12</cp:revision>
  <dcterms:created xsi:type="dcterms:W3CDTF">2014-10-11T07:36:00Z</dcterms:created>
  <dcterms:modified xsi:type="dcterms:W3CDTF">2014-10-11T15:44:00Z</dcterms:modified>
</cp:coreProperties>
</file>